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0C" w:rsidRPr="00B4750C" w:rsidRDefault="00B4750C" w:rsidP="0015797E">
      <w:pPr>
        <w:shd w:val="clear" w:color="auto" w:fill="FFFFFF"/>
        <w:spacing w:after="0" w:line="240" w:lineRule="auto"/>
        <w:outlineLvl w:val="3"/>
        <w:rPr>
          <w:rFonts w:ascii="Lucida Sans Unicode" w:eastAsia="Times New Roman" w:hAnsi="Lucida Sans Unicode" w:cs="Lucida Sans Unicode"/>
          <w:color w:val="333333"/>
          <w:sz w:val="39"/>
          <w:szCs w:val="39"/>
          <w:lang w:eastAsia="ru-RU"/>
        </w:rPr>
      </w:pPr>
      <w:r w:rsidRPr="00B4750C">
        <w:rPr>
          <w:rFonts w:ascii="Lucida Sans Unicode" w:eastAsia="Times New Roman" w:hAnsi="Lucida Sans Unicode" w:cs="Lucida Sans Unicode"/>
          <w:color w:val="333333"/>
          <w:sz w:val="39"/>
          <w:szCs w:val="39"/>
          <w:lang w:eastAsia="ru-RU"/>
        </w:rPr>
        <w:t>Обезболивание родов</w:t>
      </w:r>
    </w:p>
    <w:p w:rsidR="00B4750C" w:rsidRPr="00B4750C" w:rsidRDefault="0015797E" w:rsidP="0015797E">
      <w:pPr>
        <w:spacing w:before="3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666" stroked="f"/>
        </w:pict>
      </w:r>
    </w:p>
    <w:p w:rsidR="00B4750C" w:rsidRPr="00B4750C" w:rsidRDefault="00B4750C" w:rsidP="0015797E">
      <w:pPr>
        <w:shd w:val="clear" w:color="auto" w:fill="FFFFFF"/>
        <w:spacing w:after="0" w:line="240" w:lineRule="auto"/>
        <w:rPr>
          <w:rFonts w:ascii="Helvetica" w:eastAsia="Times New Roman" w:hAnsi="Helvetica" w:cs="Times New Roman"/>
          <w:color w:val="666666"/>
          <w:sz w:val="24"/>
          <w:szCs w:val="24"/>
          <w:lang w:eastAsia="ru-RU"/>
        </w:rPr>
      </w:pPr>
      <w:r w:rsidRPr="00B4750C">
        <w:rPr>
          <w:rFonts w:ascii="Helvetica" w:eastAsia="Times New Roman" w:hAnsi="Helvetica" w:cs="Times New Roman"/>
          <w:color w:val="666666"/>
          <w:sz w:val="24"/>
          <w:szCs w:val="24"/>
          <w:lang w:eastAsia="ru-RU"/>
        </w:rPr>
        <w:t>При нормальных родах первоначально рекомендуется применить немедикаментозные методы обезболивания родов, такие как правильная техника дыхания, использование мяча, массаж, теплые компрессы, холод на спину в случае болей в пояснице и другие, которые оказываются эффективными в большинстве случаев.</w:t>
      </w:r>
    </w:p>
    <w:p w:rsidR="00B4750C" w:rsidRPr="00B4750C" w:rsidRDefault="00B4750C"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B4750C">
        <w:rPr>
          <w:rFonts w:ascii="Helvetica" w:eastAsia="Times New Roman" w:hAnsi="Helvetica" w:cs="Times New Roman"/>
          <w:color w:val="666666"/>
          <w:sz w:val="24"/>
          <w:szCs w:val="24"/>
          <w:lang w:eastAsia="ru-RU"/>
        </w:rPr>
        <w:t>С целью уменьшения боли, связанной с родами, при неэффективности немедикаментозных методов обезболивания родов рекомендованы медикаментозные методы обезболивания родов с учетом состояния и предпочтений пациентки и возможностей медицинской организации, а также показаний и противопоказаний к проведению различных методов обезболивания.</w:t>
      </w:r>
    </w:p>
    <w:p w:rsidR="00B4750C" w:rsidRPr="00B4750C" w:rsidRDefault="00B4750C"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B4750C">
        <w:rPr>
          <w:rFonts w:ascii="Helvetica" w:eastAsia="Times New Roman" w:hAnsi="Helvetica" w:cs="Times New Roman"/>
          <w:color w:val="666666"/>
          <w:sz w:val="24"/>
          <w:szCs w:val="24"/>
          <w:lang w:eastAsia="ru-RU"/>
        </w:rPr>
        <w:t xml:space="preserve">Для обезболивания родов могут использоваться разные медикаментозные методы, включая </w:t>
      </w:r>
      <w:proofErr w:type="spellStart"/>
      <w:r w:rsidRPr="00B4750C">
        <w:rPr>
          <w:rFonts w:ascii="Helvetica" w:eastAsia="Times New Roman" w:hAnsi="Helvetica" w:cs="Times New Roman"/>
          <w:color w:val="666666"/>
          <w:sz w:val="24"/>
          <w:szCs w:val="24"/>
          <w:lang w:eastAsia="ru-RU"/>
        </w:rPr>
        <w:t>нейроаксиальную</w:t>
      </w:r>
      <w:proofErr w:type="spellEnd"/>
      <w:r w:rsidRPr="00B4750C">
        <w:rPr>
          <w:rFonts w:ascii="Helvetica" w:eastAsia="Times New Roman" w:hAnsi="Helvetica" w:cs="Times New Roman"/>
          <w:color w:val="666666"/>
          <w:sz w:val="24"/>
          <w:szCs w:val="24"/>
          <w:lang w:eastAsia="ru-RU"/>
        </w:rPr>
        <w:t xml:space="preserve"> анальгезию. Среди всех методов обезболивания в родах </w:t>
      </w:r>
      <w:proofErr w:type="spellStart"/>
      <w:r w:rsidRPr="00B4750C">
        <w:rPr>
          <w:rFonts w:ascii="Helvetica" w:eastAsia="Times New Roman" w:hAnsi="Helvetica" w:cs="Times New Roman"/>
          <w:color w:val="666666"/>
          <w:sz w:val="24"/>
          <w:szCs w:val="24"/>
          <w:lang w:eastAsia="ru-RU"/>
        </w:rPr>
        <w:t>эпидуральная</w:t>
      </w:r>
      <w:proofErr w:type="spellEnd"/>
      <w:r w:rsidRPr="00B4750C">
        <w:rPr>
          <w:rFonts w:ascii="Helvetica" w:eastAsia="Times New Roman" w:hAnsi="Helvetica" w:cs="Times New Roman"/>
          <w:color w:val="666666"/>
          <w:sz w:val="24"/>
          <w:szCs w:val="24"/>
          <w:lang w:eastAsia="ru-RU"/>
        </w:rPr>
        <w:t xml:space="preserve"> анальгезия обладает целым рядом преимуществ. При проведении </w:t>
      </w:r>
      <w:proofErr w:type="spellStart"/>
      <w:r w:rsidRPr="00B4750C">
        <w:rPr>
          <w:rFonts w:ascii="Helvetica" w:eastAsia="Times New Roman" w:hAnsi="Helvetica" w:cs="Times New Roman"/>
          <w:color w:val="666666"/>
          <w:sz w:val="24"/>
          <w:szCs w:val="24"/>
          <w:lang w:eastAsia="ru-RU"/>
        </w:rPr>
        <w:t>нейроаксиальной</w:t>
      </w:r>
      <w:proofErr w:type="spellEnd"/>
      <w:r w:rsidRPr="00B4750C">
        <w:rPr>
          <w:rFonts w:ascii="Helvetica" w:eastAsia="Times New Roman" w:hAnsi="Helvetica" w:cs="Times New Roman"/>
          <w:color w:val="666666"/>
          <w:sz w:val="24"/>
          <w:szCs w:val="24"/>
          <w:lang w:eastAsia="ru-RU"/>
        </w:rPr>
        <w:t xml:space="preserve"> анальгезии в акушерстве применяют современные местные анестетики.</w:t>
      </w:r>
    </w:p>
    <w:p w:rsidR="00B4750C" w:rsidRPr="00B4750C" w:rsidRDefault="00B4750C"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B4750C">
        <w:rPr>
          <w:rFonts w:ascii="Helvetica" w:eastAsia="Times New Roman" w:hAnsi="Helvetica" w:cs="Times New Roman"/>
          <w:color w:val="666666"/>
          <w:sz w:val="24"/>
          <w:szCs w:val="24"/>
          <w:lang w:eastAsia="ru-RU"/>
        </w:rPr>
        <w:t xml:space="preserve">Решение о возможности обезболивания родов методами </w:t>
      </w:r>
      <w:proofErr w:type="spellStart"/>
      <w:r w:rsidRPr="00B4750C">
        <w:rPr>
          <w:rFonts w:ascii="Helvetica" w:eastAsia="Times New Roman" w:hAnsi="Helvetica" w:cs="Times New Roman"/>
          <w:color w:val="666666"/>
          <w:sz w:val="24"/>
          <w:szCs w:val="24"/>
          <w:lang w:eastAsia="ru-RU"/>
        </w:rPr>
        <w:t>нейроаксиальной</w:t>
      </w:r>
      <w:proofErr w:type="spellEnd"/>
      <w:r w:rsidRPr="00B4750C">
        <w:rPr>
          <w:rFonts w:ascii="Helvetica" w:eastAsia="Times New Roman" w:hAnsi="Helvetica" w:cs="Times New Roman"/>
          <w:color w:val="666666"/>
          <w:sz w:val="24"/>
          <w:szCs w:val="24"/>
          <w:lang w:eastAsia="ru-RU"/>
        </w:rPr>
        <w:t xml:space="preserve"> анальгезии, а в дальнейшем и тактика ее проведения на всех этапах родов, определяется только совместно врачом-акушером-гинекологом и врачом-анестезиологом-реаниматологом с учетом всех факторов риска, особенностей течения родов и состояния плода. Проводит </w:t>
      </w:r>
      <w:proofErr w:type="spellStart"/>
      <w:r w:rsidRPr="00B4750C">
        <w:rPr>
          <w:rFonts w:ascii="Helvetica" w:eastAsia="Times New Roman" w:hAnsi="Helvetica" w:cs="Times New Roman"/>
          <w:color w:val="666666"/>
          <w:sz w:val="24"/>
          <w:szCs w:val="24"/>
          <w:lang w:eastAsia="ru-RU"/>
        </w:rPr>
        <w:t>нейроаксиальную</w:t>
      </w:r>
      <w:proofErr w:type="spellEnd"/>
      <w:r w:rsidRPr="00B4750C">
        <w:rPr>
          <w:rFonts w:ascii="Helvetica" w:eastAsia="Times New Roman" w:hAnsi="Helvetica" w:cs="Times New Roman"/>
          <w:color w:val="666666"/>
          <w:sz w:val="24"/>
          <w:szCs w:val="24"/>
          <w:lang w:eastAsia="ru-RU"/>
        </w:rPr>
        <w:t xml:space="preserve"> анальгезию врач-анестезиолог-реаниматолог.</w:t>
      </w:r>
    </w:p>
    <w:p w:rsidR="00B4750C" w:rsidRPr="00B4750C" w:rsidRDefault="00B4750C"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B4750C">
        <w:rPr>
          <w:rFonts w:ascii="Helvetica" w:eastAsia="Times New Roman" w:hAnsi="Helvetica" w:cs="Times New Roman"/>
          <w:color w:val="666666"/>
          <w:sz w:val="24"/>
          <w:szCs w:val="24"/>
          <w:lang w:eastAsia="ru-RU"/>
        </w:rPr>
        <w:t xml:space="preserve">Кроме </w:t>
      </w:r>
      <w:proofErr w:type="spellStart"/>
      <w:r w:rsidRPr="00B4750C">
        <w:rPr>
          <w:rFonts w:ascii="Helvetica" w:eastAsia="Times New Roman" w:hAnsi="Helvetica" w:cs="Times New Roman"/>
          <w:color w:val="666666"/>
          <w:sz w:val="24"/>
          <w:szCs w:val="24"/>
          <w:lang w:eastAsia="ru-RU"/>
        </w:rPr>
        <w:t>эпидуральной</w:t>
      </w:r>
      <w:proofErr w:type="spellEnd"/>
      <w:r w:rsidRPr="00B4750C">
        <w:rPr>
          <w:rFonts w:ascii="Helvetica" w:eastAsia="Times New Roman" w:hAnsi="Helvetica" w:cs="Times New Roman"/>
          <w:color w:val="666666"/>
          <w:sz w:val="24"/>
          <w:szCs w:val="24"/>
          <w:lang w:eastAsia="ru-RU"/>
        </w:rPr>
        <w:t>, спинальной и спинально-</w:t>
      </w:r>
      <w:proofErr w:type="spellStart"/>
      <w:r w:rsidRPr="00B4750C">
        <w:rPr>
          <w:rFonts w:ascii="Helvetica" w:eastAsia="Times New Roman" w:hAnsi="Helvetica" w:cs="Times New Roman"/>
          <w:color w:val="666666"/>
          <w:sz w:val="24"/>
          <w:szCs w:val="24"/>
          <w:lang w:eastAsia="ru-RU"/>
        </w:rPr>
        <w:t>эпидуральной</w:t>
      </w:r>
      <w:proofErr w:type="spellEnd"/>
      <w:r w:rsidRPr="00B4750C">
        <w:rPr>
          <w:rFonts w:ascii="Helvetica" w:eastAsia="Times New Roman" w:hAnsi="Helvetica" w:cs="Times New Roman"/>
          <w:color w:val="666666"/>
          <w:sz w:val="24"/>
          <w:szCs w:val="24"/>
          <w:lang w:eastAsia="ru-RU"/>
        </w:rPr>
        <w:t xml:space="preserve"> возможно применение </w:t>
      </w:r>
      <w:proofErr w:type="spellStart"/>
      <w:r w:rsidRPr="00B4750C">
        <w:rPr>
          <w:rFonts w:ascii="Helvetica" w:eastAsia="Times New Roman" w:hAnsi="Helvetica" w:cs="Times New Roman"/>
          <w:color w:val="666666"/>
          <w:sz w:val="24"/>
          <w:szCs w:val="24"/>
          <w:lang w:eastAsia="ru-RU"/>
        </w:rPr>
        <w:t>паравертебральной</w:t>
      </w:r>
      <w:proofErr w:type="spellEnd"/>
      <w:r w:rsidRPr="00B4750C">
        <w:rPr>
          <w:rFonts w:ascii="Helvetica" w:eastAsia="Times New Roman" w:hAnsi="Helvetica" w:cs="Times New Roman"/>
          <w:color w:val="666666"/>
          <w:sz w:val="24"/>
          <w:szCs w:val="24"/>
          <w:lang w:eastAsia="ru-RU"/>
        </w:rPr>
        <w:t xml:space="preserve"> поясничной симпатической блокады.</w:t>
      </w:r>
    </w:p>
    <w:p w:rsidR="0015797E" w:rsidRDefault="00B4750C" w:rsidP="0015797E">
      <w:pPr>
        <w:shd w:val="clear" w:color="auto" w:fill="FFFFFF"/>
        <w:spacing w:before="300" w:after="0" w:line="240" w:lineRule="auto"/>
      </w:pPr>
      <w:r w:rsidRPr="00B4750C">
        <w:rPr>
          <w:rFonts w:ascii="Helvetica" w:eastAsia="Times New Roman" w:hAnsi="Helvetica" w:cs="Times New Roman"/>
          <w:color w:val="666666"/>
          <w:sz w:val="24"/>
          <w:szCs w:val="24"/>
          <w:lang w:eastAsia="ru-RU"/>
        </w:rPr>
        <w:t xml:space="preserve">К системным методам обезболивания относят применение </w:t>
      </w:r>
      <w:proofErr w:type="spellStart"/>
      <w:r w:rsidRPr="00B4750C">
        <w:rPr>
          <w:rFonts w:ascii="Helvetica" w:eastAsia="Times New Roman" w:hAnsi="Helvetica" w:cs="Times New Roman"/>
          <w:color w:val="666666"/>
          <w:sz w:val="24"/>
          <w:szCs w:val="24"/>
          <w:lang w:eastAsia="ru-RU"/>
        </w:rPr>
        <w:t>опиоидов</w:t>
      </w:r>
      <w:proofErr w:type="spellEnd"/>
      <w:r w:rsidRPr="00B4750C">
        <w:rPr>
          <w:rFonts w:ascii="Helvetica" w:eastAsia="Times New Roman" w:hAnsi="Helvetica" w:cs="Times New Roman"/>
          <w:color w:val="666666"/>
          <w:sz w:val="24"/>
          <w:szCs w:val="24"/>
          <w:lang w:eastAsia="ru-RU"/>
        </w:rPr>
        <w:t>. Также возможно использование ингаляционных методов обезболивания, хотя они являются менее эффективными.</w:t>
      </w:r>
      <w:r w:rsidR="0015797E" w:rsidRPr="0015797E">
        <w:t xml:space="preserve"> </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Риски</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 xml:space="preserve">Современные принципы медикаментозного обезболивания позволяют избавить женщину от боли, при этом сохранить полный контроль над процессом </w:t>
      </w:r>
      <w:proofErr w:type="spellStart"/>
      <w:r w:rsidRPr="0015797E">
        <w:rPr>
          <w:rFonts w:ascii="Helvetica" w:eastAsia="Times New Roman" w:hAnsi="Helvetica" w:cs="Times New Roman"/>
          <w:color w:val="666666"/>
          <w:sz w:val="24"/>
          <w:szCs w:val="24"/>
          <w:lang w:eastAsia="ru-RU"/>
        </w:rPr>
        <w:t>родоразрешения</w:t>
      </w:r>
      <w:proofErr w:type="spellEnd"/>
      <w:r w:rsidRPr="0015797E">
        <w:rPr>
          <w:rFonts w:ascii="Helvetica" w:eastAsia="Times New Roman" w:hAnsi="Helvetica" w:cs="Times New Roman"/>
          <w:color w:val="666666"/>
          <w:sz w:val="24"/>
          <w:szCs w:val="24"/>
          <w:lang w:eastAsia="ru-RU"/>
        </w:rPr>
        <w:t xml:space="preserve">, добиться минимального воздействия на плод и отсутствия серьезных побочных эффектов. </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 xml:space="preserve">Природа позаботилась о том, чтобы снабдить женщину необходимыми ей для родов обезболивающими средствами. Среди гормонов, регулирующих родовую деятельность, организм женщины выделяет большое количество гормонов радости и удовольствия – </w:t>
      </w:r>
      <w:proofErr w:type="spellStart"/>
      <w:r w:rsidRPr="0015797E">
        <w:rPr>
          <w:rFonts w:ascii="Helvetica" w:eastAsia="Times New Roman" w:hAnsi="Helvetica" w:cs="Times New Roman"/>
          <w:color w:val="666666"/>
          <w:sz w:val="24"/>
          <w:szCs w:val="24"/>
          <w:lang w:eastAsia="ru-RU"/>
        </w:rPr>
        <w:t>эндорфинов</w:t>
      </w:r>
      <w:proofErr w:type="spellEnd"/>
      <w:r w:rsidRPr="0015797E">
        <w:rPr>
          <w:rFonts w:ascii="Helvetica" w:eastAsia="Times New Roman" w:hAnsi="Helvetica" w:cs="Times New Roman"/>
          <w:color w:val="666666"/>
          <w:sz w:val="24"/>
          <w:szCs w:val="24"/>
          <w:lang w:eastAsia="ru-RU"/>
        </w:rPr>
        <w:t xml:space="preserve">, которые способны снижать неприятные физические ощущения и создают особое психоэмоциональное состояние. Эти гормоны благотворно влияют на течение родов, помогают женщине расслабиться, избавляют от боли, дарят чувство эмоционального подъема. Однако механизм выработки этих гормонов очень хрупок, он напрямую зависит от общего эмоционального состояния женщины в процессе родов. Чувство беспокойства, тревоги, страха может подавлять выработку </w:t>
      </w:r>
      <w:proofErr w:type="spellStart"/>
      <w:r w:rsidRPr="0015797E">
        <w:rPr>
          <w:rFonts w:ascii="Helvetica" w:eastAsia="Times New Roman" w:hAnsi="Helvetica" w:cs="Times New Roman"/>
          <w:color w:val="666666"/>
          <w:sz w:val="24"/>
          <w:szCs w:val="24"/>
          <w:lang w:eastAsia="ru-RU"/>
        </w:rPr>
        <w:t>эндорфинов</w:t>
      </w:r>
      <w:proofErr w:type="spellEnd"/>
      <w:r w:rsidRPr="0015797E">
        <w:rPr>
          <w:rFonts w:ascii="Helvetica" w:eastAsia="Times New Roman" w:hAnsi="Helvetica" w:cs="Times New Roman"/>
          <w:color w:val="666666"/>
          <w:sz w:val="24"/>
          <w:szCs w:val="24"/>
          <w:lang w:eastAsia="ru-RU"/>
        </w:rPr>
        <w:t xml:space="preserve"> и тогда сила этого естественного обезболивающего механизма значительно уменьшается.</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bookmarkStart w:id="0" w:name="_GoBack"/>
      <w:bookmarkEnd w:id="0"/>
      <w:r w:rsidRPr="0015797E">
        <w:rPr>
          <w:rFonts w:ascii="Helvetica" w:eastAsia="Times New Roman" w:hAnsi="Helvetica" w:cs="Times New Roman"/>
          <w:color w:val="666666"/>
          <w:sz w:val="24"/>
          <w:szCs w:val="24"/>
          <w:lang w:eastAsia="ru-RU"/>
        </w:rPr>
        <w:t xml:space="preserve">Иногда после выполнения </w:t>
      </w:r>
      <w:proofErr w:type="spellStart"/>
      <w:r w:rsidRPr="0015797E">
        <w:rPr>
          <w:rFonts w:ascii="Helvetica" w:eastAsia="Times New Roman" w:hAnsi="Helvetica" w:cs="Times New Roman"/>
          <w:color w:val="666666"/>
          <w:sz w:val="24"/>
          <w:szCs w:val="24"/>
          <w:lang w:eastAsia="ru-RU"/>
        </w:rPr>
        <w:t>перидуральной</w:t>
      </w:r>
      <w:proofErr w:type="spellEnd"/>
      <w:r w:rsidRPr="0015797E">
        <w:rPr>
          <w:rFonts w:ascii="Helvetica" w:eastAsia="Times New Roman" w:hAnsi="Helvetica" w:cs="Times New Roman"/>
          <w:color w:val="666666"/>
          <w:sz w:val="24"/>
          <w:szCs w:val="24"/>
          <w:lang w:eastAsia="ru-RU"/>
        </w:rPr>
        <w:t xml:space="preserve"> анестезии может наступить ослабление схваток. В значительной мере это происходит потому, что при </w:t>
      </w:r>
      <w:proofErr w:type="spellStart"/>
      <w:r w:rsidRPr="0015797E">
        <w:rPr>
          <w:rFonts w:ascii="Helvetica" w:eastAsia="Times New Roman" w:hAnsi="Helvetica" w:cs="Times New Roman"/>
          <w:color w:val="666666"/>
          <w:sz w:val="24"/>
          <w:szCs w:val="24"/>
          <w:lang w:eastAsia="ru-RU"/>
        </w:rPr>
        <w:t>эпидуральной</w:t>
      </w:r>
      <w:proofErr w:type="spellEnd"/>
      <w:r w:rsidRPr="0015797E">
        <w:rPr>
          <w:rFonts w:ascii="Helvetica" w:eastAsia="Times New Roman" w:hAnsi="Helvetica" w:cs="Times New Roman"/>
          <w:color w:val="666666"/>
          <w:sz w:val="24"/>
          <w:szCs w:val="24"/>
          <w:lang w:eastAsia="ru-RU"/>
        </w:rPr>
        <w:t xml:space="preserve"> анестезии женщина теряет возможность двигаться и стоять (в том числе на четвереньках), она вынуждена лежать, что ослабляет схватки.</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lastRenderedPageBreak/>
        <w:t>Более редкие, но тоже возможные осложнения:</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Осложнения со стороны нервной системы, в том числе потери чувствительности и моторики у женщины. Например, парестезия (потеря чувствительности) встречается в 1,6 случаях на 1000, с постоянной невропатией у 0,04% женщин.</w:t>
      </w:r>
    </w:p>
    <w:p w:rsidR="0015797E" w:rsidRPr="0015797E"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Потеря чувствительности, онемение может быть не только в ногах, но и руках, пальцах, пояснице, ягодицах (до 3%). У ряда женщин это может быть постоянным осложнением.</w:t>
      </w:r>
    </w:p>
    <w:p w:rsidR="00B4750C" w:rsidRPr="00B4750C" w:rsidRDefault="0015797E" w:rsidP="0015797E">
      <w:pPr>
        <w:shd w:val="clear" w:color="auto" w:fill="FFFFFF"/>
        <w:spacing w:before="300" w:after="0" w:line="240" w:lineRule="auto"/>
        <w:rPr>
          <w:rFonts w:ascii="Helvetica" w:eastAsia="Times New Roman" w:hAnsi="Helvetica" w:cs="Times New Roman"/>
          <w:color w:val="666666"/>
          <w:sz w:val="24"/>
          <w:szCs w:val="24"/>
          <w:lang w:eastAsia="ru-RU"/>
        </w:rPr>
      </w:pPr>
      <w:r w:rsidRPr="0015797E">
        <w:rPr>
          <w:rFonts w:ascii="Helvetica" w:eastAsia="Times New Roman" w:hAnsi="Helvetica" w:cs="Times New Roman"/>
          <w:color w:val="666666"/>
          <w:sz w:val="24"/>
          <w:szCs w:val="24"/>
          <w:lang w:eastAsia="ru-RU"/>
        </w:rPr>
        <w:t>К числу возможных осложнений также относятся сильные головные боли и боли в спине, возникающие из-за случайного прокола твердой оболочки и попадания лекарства в спинной мозг.</w:t>
      </w:r>
    </w:p>
    <w:p w:rsidR="00C81E98" w:rsidRDefault="00C81E98" w:rsidP="0015797E">
      <w:pPr>
        <w:spacing w:after="0"/>
      </w:pPr>
    </w:p>
    <w:sectPr w:rsidR="00C81E98" w:rsidSect="00B47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0C"/>
    <w:rsid w:val="0015797E"/>
    <w:rsid w:val="00B4750C"/>
    <w:rsid w:val="00C8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24864-B99A-4E8B-A18B-C6219959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83149">
      <w:bodyDiv w:val="1"/>
      <w:marLeft w:val="0"/>
      <w:marRight w:val="0"/>
      <w:marTop w:val="0"/>
      <w:marBottom w:val="0"/>
      <w:divBdr>
        <w:top w:val="none" w:sz="0" w:space="0" w:color="auto"/>
        <w:left w:val="none" w:sz="0" w:space="0" w:color="auto"/>
        <w:bottom w:val="none" w:sz="0" w:space="0" w:color="auto"/>
        <w:right w:val="none" w:sz="0" w:space="0" w:color="auto"/>
      </w:divBdr>
      <w:divsChild>
        <w:div w:id="80635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2024-08-25T18:46:00Z</dcterms:created>
  <dcterms:modified xsi:type="dcterms:W3CDTF">2024-08-26T08:02:00Z</dcterms:modified>
</cp:coreProperties>
</file>